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1DC9A" w14:textId="77777777" w:rsidR="00257B20" w:rsidRDefault="00000000">
      <w:pPr>
        <w:pStyle w:val="DefaultParagraph"/>
      </w:pPr>
      <w:r>
        <w:rPr>
          <w:b/>
          <w:bCs/>
        </w:rPr>
        <w:t>NİSBETİYE MAHALLESİ AYDIN SOKAK DAĞLI İŞ MERKEZİ BLOK NO: 4 İÇ KAPI NO: 6 BEŞİKTAŞ/İSTANBUL ADRESİNDE MUKİM VERİ SORUMLUSU ŞİRKET YÖNETİMİNE</w:t>
      </w:r>
    </w:p>
    <w:p w14:paraId="5348A662" w14:textId="77777777" w:rsidR="00257B20" w:rsidRDefault="00000000">
      <w:pPr>
        <w:pStyle w:val="DefaultParagraph"/>
      </w:pPr>
      <w:r>
        <w:rPr>
          <w:b/>
          <w:bCs/>
        </w:rPr>
        <w:t>BAŞVURU SAHİBİ (İLGİLİ KİŞİ):</w:t>
      </w:r>
      <w:r>
        <w:t xml:space="preserve"> [Ad </w:t>
      </w:r>
      <w:proofErr w:type="spellStart"/>
      <w:r>
        <w:t>Soyad</w:t>
      </w:r>
      <w:proofErr w:type="spellEnd"/>
      <w:r>
        <w:t>]</w:t>
      </w:r>
    </w:p>
    <w:p w14:paraId="2523DE69" w14:textId="77777777" w:rsidR="00257B20" w:rsidRDefault="00000000">
      <w:pPr>
        <w:pStyle w:val="DefaultParagraph"/>
      </w:pPr>
      <w:r>
        <w:rPr>
          <w:b/>
          <w:bCs/>
        </w:rPr>
        <w:t>T.C. KİMLİK / PASAPORT NO:</w:t>
      </w:r>
      <w:r>
        <w:t xml:space="preserve"> [T.C. Kimlik Numarası / Yabancılar İçin Pasaport No]</w:t>
      </w:r>
    </w:p>
    <w:p w14:paraId="6C182FB1" w14:textId="77777777" w:rsidR="00257B20" w:rsidRDefault="00000000">
      <w:pPr>
        <w:pStyle w:val="DefaultParagraph"/>
      </w:pPr>
      <w:r>
        <w:rPr>
          <w:b/>
          <w:bCs/>
        </w:rPr>
        <w:t>TEBLİGATA ESAS ADRES:</w:t>
      </w:r>
      <w:r>
        <w:t xml:space="preserve"> [Adres Bilgisi]</w:t>
      </w:r>
    </w:p>
    <w:p w14:paraId="76EA996D" w14:textId="77777777" w:rsidR="00257B20" w:rsidRDefault="00000000">
      <w:pPr>
        <w:pStyle w:val="DefaultParagraph"/>
      </w:pPr>
      <w:r>
        <w:rPr>
          <w:b/>
          <w:bCs/>
        </w:rPr>
        <w:t>TELEFON:</w:t>
      </w:r>
      <w:r>
        <w:t xml:space="preserve"> [Telefon Numarası]</w:t>
      </w:r>
    </w:p>
    <w:p w14:paraId="210CDBD1" w14:textId="77777777" w:rsidR="00257B20" w:rsidRDefault="00000000">
      <w:pPr>
        <w:pStyle w:val="DefaultParagraph"/>
      </w:pPr>
      <w:r>
        <w:rPr>
          <w:b/>
          <w:bCs/>
        </w:rPr>
        <w:t>E-POSTA:</w:t>
      </w:r>
      <w:r>
        <w:t xml:space="preserve"> [E-Posta Adresi]</w:t>
      </w:r>
    </w:p>
    <w:p w14:paraId="0559A617" w14:textId="77777777" w:rsidR="00257B20" w:rsidRDefault="00000000">
      <w:pPr>
        <w:pStyle w:val="DefaultParagraph"/>
      </w:pPr>
      <w:r>
        <w:rPr>
          <w:b/>
          <w:bCs/>
        </w:rPr>
        <w:t>ŞİRKETİNİZ İLE OLAN İLİŞKİ:</w:t>
      </w:r>
      <w:r>
        <w:t xml:space="preserve"> </w:t>
      </w:r>
      <w:proofErr w:type="gramStart"/>
      <w:r>
        <w:t>[ ]</w:t>
      </w:r>
      <w:proofErr w:type="gramEnd"/>
      <w:r>
        <w:t xml:space="preserve"> Müşteri [ ] İş Ortağı / Çözüm Ortağı / Danışman [ ] Ziyaretçi [ ] Eski Çalışan (Çalışılan Yıllar: [....]) </w:t>
      </w:r>
      <w:proofErr w:type="gramStart"/>
      <w:r>
        <w:t>[ ]</w:t>
      </w:r>
      <w:proofErr w:type="gramEnd"/>
      <w:r>
        <w:t xml:space="preserve"> İş Başvurusu / Özgeçmiş Paylaşımı Yapan Aday (Tarih: [....]) </w:t>
      </w:r>
      <w:proofErr w:type="gramStart"/>
      <w:r>
        <w:t>[ ]</w:t>
      </w:r>
      <w:proofErr w:type="gramEnd"/>
      <w:r>
        <w:t xml:space="preserve"> Üçüncü Taraf Firma Çalışanı (Firma ve Pozisyon: [....]) </w:t>
      </w:r>
      <w:proofErr w:type="gramStart"/>
      <w:r>
        <w:t>[ ]</w:t>
      </w:r>
      <w:proofErr w:type="gramEnd"/>
      <w:r>
        <w:t xml:space="preserve"> Diğer: [....]</w:t>
      </w:r>
    </w:p>
    <w:p w14:paraId="5B456691" w14:textId="77777777" w:rsidR="00257B20" w:rsidRDefault="00000000">
      <w:pPr>
        <w:pStyle w:val="DefaultParagraph"/>
      </w:pPr>
      <w:r>
        <w:rPr>
          <w:b/>
          <w:bCs/>
        </w:rPr>
        <w:t>ŞİRKETİNİZDE İLETİŞİMDE BULUNULAN BİRİM / KONU:</w:t>
      </w:r>
      <w:r>
        <w:t xml:space="preserve"> [Birim / Konu Bilgisi]</w:t>
      </w:r>
    </w:p>
    <w:p w14:paraId="107CBAF2" w14:textId="77777777" w:rsidR="00257B20" w:rsidRDefault="00000000">
      <w:pPr>
        <w:pStyle w:val="DefaultParagraph"/>
      </w:pPr>
      <w:r>
        <w:rPr>
          <w:b/>
          <w:bCs/>
        </w:rPr>
        <w:t>KONU:</w:t>
      </w:r>
      <w:r>
        <w:t xml:space="preserve"> 6698 sayılı Kişisel Verilerin Korunması Kanunu’nun (“KVKK”) 11. ve 13. maddeleri ile Veri Sorumlusuna Başvuru Usul ve Esasları Hakkında Tebliğ hükümleri uyarınca kişisel verilerime ilişkin haklarımın kullanılması ve bilgi edinme talebimden ibarettir.</w:t>
      </w:r>
    </w:p>
    <w:p w14:paraId="1C1C8978" w14:textId="77777777" w:rsidR="00257B20" w:rsidRDefault="00257B20">
      <w:pPr>
        <w:pStyle w:val="DefaultParagraph"/>
        <w:pBdr>
          <w:bottom w:val="single" w:sz="6" w:space="1" w:color="auto"/>
        </w:pBdr>
      </w:pPr>
    </w:p>
    <w:p w14:paraId="0DD272E0" w14:textId="77777777" w:rsidR="00257B20" w:rsidRDefault="00000000">
      <w:pPr>
        <w:pStyle w:val="Balk3"/>
      </w:pPr>
      <w:r>
        <w:t>AÇIKLAMALAR</w:t>
      </w:r>
    </w:p>
    <w:p w14:paraId="5D8DAA47" w14:textId="77777777" w:rsidR="00257B20" w:rsidRDefault="00000000">
      <w:pPr>
        <w:pStyle w:val="DefaultParagraph"/>
      </w:pPr>
      <w:r>
        <w:t xml:space="preserve">6698 sayılı Kişisel Verilerin Korunması Kanunu’nun 11. maddesi, ilgili kişilerin kişisel verileri üzerindeki kontrolünü ve hak arama hürriyetini güvence altına almıştır. Aynı Kanun’un 13. maddesi ile Veri Sorumlusuna Başvuru Usul ve Esasları Hakkında Tebliğ düzenlemeleri gereğince, veri sorumlusu </w:t>
      </w:r>
      <w:proofErr w:type="gramStart"/>
      <w:r>
        <w:t>nezdinde</w:t>
      </w:r>
      <w:proofErr w:type="gramEnd"/>
      <w:r>
        <w:t xml:space="preserve"> işlenen veya işlenmiş olan kişisel verilerime ilişkin Kanun’dan doğan haklarımı kullanmak üzere işbu başvuruyu yapma zorunluluğu hâsıl olmuştur.</w:t>
      </w:r>
    </w:p>
    <w:p w14:paraId="1ECA5AC2" w14:textId="77777777" w:rsidR="00257B20" w:rsidRDefault="00000000">
      <w:pPr>
        <w:pStyle w:val="DefaultParagraph"/>
      </w:pPr>
      <w:r>
        <w:t>Kişisel Verileri Koruma Kurulu’nun yerleşik kararlarında vurgulandığı üzere, veri sorumlusunun başvuru süreçlerini etkin ve dürüstlük kuralına uygun yönetme ve süresinde gerekçeli cevap verme yükümlülüğü bulunmaktadır. Nitekim Kurul'un 04.08.2022 tarihli ve 2022/787 sayılı kararında;</w:t>
      </w:r>
    </w:p>
    <w:p w14:paraId="670AD97D" w14:textId="7A11563D" w:rsidR="00257B20" w:rsidRDefault="00000000" w:rsidP="00C835B4">
      <w:pPr>
        <w:pStyle w:val="Blockquote"/>
      </w:pPr>
      <w:r>
        <w:t>"veri sorumlusunun, ilgili kişinin başvurusunda yer alan talepleri, talebin niteliğine göre en kısa sürede ve en geç otuz gün içinde ücretsiz olarak sonuçlandırma, bu kapsamda talebi kabul etme veya gerekçesini açıklayarak reddetme ve cevabını ilgili kişiye yazılı olarak veya elektronik ortamda bildirme yükümlülüğü olduğu"</w:t>
      </w:r>
      <w:r w:rsidR="00C835B4">
        <w:t xml:space="preserve"> </w:t>
      </w:r>
      <w:r>
        <w:t>açıkça ifade edilmiştir.</w:t>
      </w:r>
    </w:p>
    <w:p w14:paraId="2646732B" w14:textId="77777777" w:rsidR="00257B20" w:rsidRDefault="00000000">
      <w:pPr>
        <w:pStyle w:val="DefaultParagraph"/>
      </w:pPr>
      <w:r>
        <w:t>Ayrıca, Kurul'un 29.09.2020 tarihli ve 2020/746 sayılı kararında belirtildiği üzere;</w:t>
      </w:r>
    </w:p>
    <w:p w14:paraId="280A721D" w14:textId="079B9280" w:rsidR="00257B20" w:rsidRDefault="00000000" w:rsidP="00C835B4">
      <w:pPr>
        <w:pStyle w:val="Blockquote"/>
      </w:pPr>
      <w:r>
        <w:t>"Kanunun 11 inci maddesinin (1) numaralı fıkrasının (b) bendi hükmü kapsamında ilgili kişinin, kendisiyle ilgili kişisel veriler işlenmişse buna ilişkin bilgi talep etme hakkının, söz konusu veriye erişim hakkını da kapsadığına ve erişim hakkının, bilgi talep etme hakkını tamamlayarak ilgili kişinin, kişisel verileri üzerindeki haklarını kullanabilmesi için, kişisel verilerinin ne şekilde işlendiğine dair tam olarak bilgi sahibi olmasına imkân sağladığı"</w:t>
      </w:r>
      <w:r w:rsidR="00C835B4">
        <w:t xml:space="preserve"> </w:t>
      </w:r>
      <w:r>
        <w:t>tespit edilmiştir.</w:t>
      </w:r>
    </w:p>
    <w:p w14:paraId="33C896FB" w14:textId="77777777" w:rsidR="00257B20" w:rsidRDefault="00000000">
      <w:pPr>
        <w:pStyle w:val="DefaultParagraph"/>
      </w:pPr>
      <w:r>
        <w:t>Veri işleme şartlarının ortadan kalkması durumuna ilişkin olarak ise Kurul'un 06.07.2021 tarihli ve 2021/670 sayılı kararında;</w:t>
      </w:r>
    </w:p>
    <w:p w14:paraId="219C6C20" w14:textId="764FF9FC" w:rsidR="00257B20" w:rsidRDefault="00000000" w:rsidP="00C835B4">
      <w:pPr>
        <w:pStyle w:val="Blockquote"/>
      </w:pPr>
      <w:r>
        <w:lastRenderedPageBreak/>
        <w:t xml:space="preserve">"Kişisel verileri işleme şartlarının tamamı ortadan kalkmışsa; veri sorumlusu talebe konu kişisel verileri siler, yok eder veya anonim hale getirir. Veri sorumlusu, ilgili kişinin talebini en geç otuz gün içinde sonuçlandırır ve ilgili kişiye bilgi </w:t>
      </w:r>
      <w:proofErr w:type="spellStart"/>
      <w:r>
        <w:t>verir."hükmü</w:t>
      </w:r>
      <w:proofErr w:type="spellEnd"/>
      <w:r>
        <w:t xml:space="preserve"> yer almaktadır. Veri sorumlusunun bu süreci şekli veya sözlü bildirimlerle geçiştiremeyeceği, Kurul'un 08.08.2024 tarihli ve 2024/1361 sayılı kararında yer alan;</w:t>
      </w:r>
    </w:p>
    <w:p w14:paraId="7CCA0680" w14:textId="3AC1BFCB" w:rsidR="00257B20" w:rsidRDefault="00000000" w:rsidP="00C835B4">
      <w:pPr>
        <w:pStyle w:val="Blockquote"/>
      </w:pPr>
      <w:r>
        <w:t>"Veri Sorumlusuna Başvuru Usul ve Esasları Hakkında Tebliğ uyarınca ilgili kişinin başvurusuna yazılı olarak veya elektronik ortamda cevap verilmesi gerekmekteyken başvuruya sözlü bir şekilde dönüş yapılmasının, Veri Sorumlusuna Başvuru Usul ve Esasları Hakkında Tebliğ hükümlerine uygun bir cevap niteliğini taşımadığı"</w:t>
      </w:r>
      <w:r w:rsidR="00C835B4">
        <w:t xml:space="preserve"> </w:t>
      </w:r>
      <w:r>
        <w:t>esası ile sabittir.</w:t>
      </w:r>
    </w:p>
    <w:p w14:paraId="6D68689D" w14:textId="77777777" w:rsidR="00257B20" w:rsidRDefault="00000000">
      <w:pPr>
        <w:pStyle w:val="DefaultParagraph"/>
      </w:pPr>
      <w:r>
        <w:t>Bu kapsamda, mevzuat hükümleri ve Kurul içtihatları çerçevesinde Şirketiniz nezdinde bulunan kişisel verilerime ilişkin aşağıda belirtilen taleplerimin karşılanmasını talep ediyorum.</w:t>
      </w:r>
    </w:p>
    <w:p w14:paraId="598242A6" w14:textId="77777777" w:rsidR="00257B20" w:rsidRDefault="00257B20">
      <w:pPr>
        <w:pStyle w:val="DefaultParagraph"/>
        <w:pBdr>
          <w:bottom w:val="single" w:sz="6" w:space="1" w:color="auto"/>
        </w:pBdr>
      </w:pPr>
    </w:p>
    <w:p w14:paraId="7543BEA1" w14:textId="77777777" w:rsidR="00257B20" w:rsidRDefault="00000000">
      <w:pPr>
        <w:pStyle w:val="Balk3"/>
      </w:pPr>
      <w:r>
        <w:t>KVKK’NIN 11. MADDESİ KAPSAMINDAKİ TALEPLERİM</w:t>
      </w:r>
    </w:p>
    <w:p w14:paraId="42F52F02" w14:textId="77777777" w:rsidR="00257B20" w:rsidRDefault="00000000">
      <w:pPr>
        <w:pStyle w:val="DefaultParagraph"/>
      </w:pPr>
      <w:r>
        <w:rPr>
          <w:i/>
          <w:iCs/>
        </w:rPr>
        <w:t>(Lütfen talebinizi [X] ile işaretleyerek varsa açıklamanızı ilgili alana ekleyiniz)</w:t>
      </w:r>
    </w:p>
    <w:p w14:paraId="531937C4" w14:textId="77777777" w:rsidR="00257B20" w:rsidRDefault="00000000">
      <w:pPr>
        <w:pStyle w:val="DefaultParagraph"/>
      </w:pPr>
      <w:r>
        <w:t>| No | Talep Konusu | Dayanak Madde | Seçim | |---|---|---</w:t>
      </w:r>
      <w:proofErr w:type="gramStart"/>
      <w:r>
        <w:t>|:---</w:t>
      </w:r>
      <w:proofErr w:type="gramEnd"/>
      <w:r>
        <w:t xml:space="preserve">:| | </w:t>
      </w:r>
      <w:r>
        <w:rPr>
          <w:b/>
          <w:bCs/>
        </w:rPr>
        <w:t>1</w:t>
      </w:r>
      <w:r>
        <w:t xml:space="preserve"> | Şirketinizin şahsıma ait kişisel veri/verileri işleyip işlemediğini öğrenmek istiyorum. | KVKK m. 11/1-a | </w:t>
      </w:r>
      <w:proofErr w:type="gramStart"/>
      <w:r>
        <w:t>[ ]</w:t>
      </w:r>
      <w:proofErr w:type="gramEnd"/>
      <w:r>
        <w:t xml:space="preserve"> | | </w:t>
      </w:r>
      <w:r>
        <w:rPr>
          <w:b/>
          <w:bCs/>
        </w:rPr>
        <w:t>2</w:t>
      </w:r>
      <w:r>
        <w:t xml:space="preserve"> | Şirketiniz hakkımda kişisel verileri işliyorsa, bu veri işleme faaliyetleri ve işlenen verilere erişim hakkında bilgi talep ediyorum. | KVKK m. 11/1-b | </w:t>
      </w:r>
      <w:proofErr w:type="gramStart"/>
      <w:r>
        <w:t>[ ]</w:t>
      </w:r>
      <w:proofErr w:type="gramEnd"/>
      <w:r>
        <w:t xml:space="preserve"> | | </w:t>
      </w:r>
      <w:r>
        <w:rPr>
          <w:b/>
          <w:bCs/>
        </w:rPr>
        <w:t>3</w:t>
      </w:r>
      <w:r>
        <w:t xml:space="preserve"> | Şirketiniz tarafından işlenen kişisel verilerimin işlenme amacını ve bunların amacına uygun kullanılıp kullanılmadığını öğrenmek istiyorum. | KVKK m. 11/1-c | </w:t>
      </w:r>
      <w:proofErr w:type="gramStart"/>
      <w:r>
        <w:t>[ ]</w:t>
      </w:r>
      <w:proofErr w:type="gramEnd"/>
      <w:r>
        <w:t xml:space="preserve"> | | </w:t>
      </w:r>
      <w:r>
        <w:rPr>
          <w:b/>
          <w:bCs/>
        </w:rPr>
        <w:t>4</w:t>
      </w:r>
      <w:r>
        <w:t xml:space="preserve"> | Kişisel verilerim Şirketiniz tarafından yurt içinde veya yurt dışında üçüncü kişilere aktarılıyorsa, bu aktarılan üçüncü kişileri bilmek istiyorum. | KVKK m. 11/1-ç | </w:t>
      </w:r>
      <w:proofErr w:type="gramStart"/>
      <w:r>
        <w:t>[ ]</w:t>
      </w:r>
      <w:proofErr w:type="gramEnd"/>
      <w:r>
        <w:t xml:space="preserve"> | | </w:t>
      </w:r>
      <w:r>
        <w:rPr>
          <w:b/>
          <w:bCs/>
        </w:rPr>
        <w:t>5</w:t>
      </w:r>
      <w:r>
        <w:t xml:space="preserve"> | Kişisel verilerimin Şirketiniz tarafından eksik veya yanlış işlendiğini düşünüyorum; bunların düzeltilmesini istiyorum. </w:t>
      </w:r>
      <w:r>
        <w:rPr>
          <w:i/>
          <w:iCs/>
        </w:rPr>
        <w:t>(Düzeltilmesini istediğiniz veriyi ve dayanak tevsik edici belgeleri ekleyiniz.)</w:t>
      </w:r>
      <w:r>
        <w:t xml:space="preserve"> | KVKK m. 11/1-d | </w:t>
      </w:r>
      <w:proofErr w:type="gramStart"/>
      <w:r>
        <w:t>[ ]</w:t>
      </w:r>
      <w:proofErr w:type="gramEnd"/>
      <w:r>
        <w:t xml:space="preserve"> | | </w:t>
      </w:r>
      <w:r>
        <w:rPr>
          <w:b/>
          <w:bCs/>
        </w:rPr>
        <w:t>6</w:t>
      </w:r>
      <w:r>
        <w:t xml:space="preserve"> | Kişisel verilerimin işlenmesini gerektiren sebeplerin ortadan kalktığını değerlendirdiğimden, verilerimin silinmesini veya yok edilmesini istiyorum. | KVKK m. 11/1-e | </w:t>
      </w:r>
      <w:proofErr w:type="gramStart"/>
      <w:r>
        <w:t>[ ]</w:t>
      </w:r>
      <w:proofErr w:type="gramEnd"/>
      <w:r>
        <w:t xml:space="preserve"> | | </w:t>
      </w:r>
      <w:r>
        <w:rPr>
          <w:b/>
          <w:bCs/>
        </w:rPr>
        <w:t>7</w:t>
      </w:r>
      <w:r>
        <w:t xml:space="preserve"> | Eksik veya yanlış işlendiğini düşündüğüm kişisel verilerimin (Talep No 5), Şirketiniz tarafından aktarıldığı üçüncü kişiler nezdinde de düzeltilmesini istiyorum. | KVKK m. 11/1-f | </w:t>
      </w:r>
      <w:proofErr w:type="gramStart"/>
      <w:r>
        <w:t>[ ]</w:t>
      </w:r>
      <w:proofErr w:type="gramEnd"/>
      <w:r>
        <w:t xml:space="preserve"> | | </w:t>
      </w:r>
      <w:r>
        <w:rPr>
          <w:b/>
          <w:bCs/>
        </w:rPr>
        <w:t>8</w:t>
      </w:r>
      <w:r>
        <w:t xml:space="preserve"> | İşlenmesini gerektiren sebeplerin ortadan kalkması nedeniyle (Talep No 6), verilerimin aktarıldığı üçüncü kişiler nezdinde de silinmesini veya yok edilmesini istiyorum. | KVKK m. 11/1-f | </w:t>
      </w:r>
      <w:proofErr w:type="gramStart"/>
      <w:r>
        <w:t>[ ]</w:t>
      </w:r>
      <w:proofErr w:type="gramEnd"/>
      <w:r>
        <w:t xml:space="preserve"> | | </w:t>
      </w:r>
      <w:r>
        <w:rPr>
          <w:b/>
          <w:bCs/>
        </w:rPr>
        <w:t>9</w:t>
      </w:r>
      <w:r>
        <w:t xml:space="preserve"> | Şirketiniz tarafından işlenen kişisel verilerimin münhasıran otomatik sistemler vasıtasıyla analiz edilmesi suretiyle şahsım aleyhine doğan sonuca itiraz ediyorum. | KVKK m. 11/1-g | </w:t>
      </w:r>
      <w:proofErr w:type="gramStart"/>
      <w:r>
        <w:t>[ ]</w:t>
      </w:r>
      <w:proofErr w:type="gramEnd"/>
      <w:r>
        <w:t xml:space="preserve"> | | </w:t>
      </w:r>
      <w:r>
        <w:rPr>
          <w:b/>
          <w:bCs/>
        </w:rPr>
        <w:t>10</w:t>
      </w:r>
      <w:r>
        <w:t xml:space="preserve"> | Kişisel verilerimin kanuna aykırı olarak işlenmesi sebebiyle uğradığım zararın tazminini talep ediyorum. | KVKK m. 11/1-ğ | </w:t>
      </w:r>
      <w:proofErr w:type="gramStart"/>
      <w:r>
        <w:t>[ ]</w:t>
      </w:r>
      <w:proofErr w:type="gramEnd"/>
      <w:r>
        <w:t xml:space="preserve"> |</w:t>
      </w:r>
    </w:p>
    <w:p w14:paraId="097D4475" w14:textId="77777777" w:rsidR="00257B20" w:rsidRDefault="00000000">
      <w:pPr>
        <w:pStyle w:val="DefaultParagraph"/>
      </w:pPr>
      <w:r>
        <w:rPr>
          <w:b/>
          <w:bCs/>
        </w:rPr>
        <w:t>TALEBE İLİŞKİN AYRINTILI AÇIKLAMA / EK DETAYLAR:</w:t>
      </w:r>
      <w:r>
        <w:t xml:space="preserve"> [Açıklamalarınızı buraya ekleyiniz...]</w:t>
      </w:r>
    </w:p>
    <w:p w14:paraId="25B7DF59" w14:textId="77777777" w:rsidR="00257B20" w:rsidRDefault="00257B20">
      <w:pPr>
        <w:pStyle w:val="DefaultParagraph"/>
        <w:pBdr>
          <w:bottom w:val="single" w:sz="6" w:space="1" w:color="auto"/>
        </w:pBdr>
      </w:pPr>
    </w:p>
    <w:p w14:paraId="1A001E92" w14:textId="77777777" w:rsidR="00257B20" w:rsidRDefault="00000000">
      <w:pPr>
        <w:pStyle w:val="Balk3"/>
      </w:pPr>
      <w:r>
        <w:t>YANITIN BİLDİRİLME USULÜ</w:t>
      </w:r>
    </w:p>
    <w:p w14:paraId="11A17439" w14:textId="77777777" w:rsidR="00257B20" w:rsidRDefault="00000000">
      <w:pPr>
        <w:pStyle w:val="DefaultParagraph"/>
      </w:pPr>
      <w:r>
        <w:t>İşbu başvuruma 6698 sayılı Kanun’un 13. maddesi uyarınca verilecek cevabın:</w:t>
      </w:r>
    </w:p>
    <w:p w14:paraId="79F4767C" w14:textId="77777777" w:rsidR="00257B20" w:rsidRDefault="00000000">
      <w:pPr>
        <w:pStyle w:val="DefaultParagraph"/>
      </w:pPr>
      <w:proofErr w:type="gramStart"/>
      <w:r>
        <w:lastRenderedPageBreak/>
        <w:t>[ ]</w:t>
      </w:r>
      <w:proofErr w:type="gramEnd"/>
      <w:r>
        <w:t xml:space="preserve"> Tebligata esas posta adresime yazılı olarak gönderilmesini,[ ] Başvuru formunda belirttiğim e-posta adresime elektronik ortamda iletilmesini,[ ] Şirket adresinizden şahsen / vekilim aracılığıyla elden teslim edilmesini talep ederim.</w:t>
      </w:r>
    </w:p>
    <w:p w14:paraId="327273B3" w14:textId="77777777" w:rsidR="00257B20" w:rsidRDefault="00257B20">
      <w:pPr>
        <w:pStyle w:val="DefaultParagraph"/>
        <w:pBdr>
          <w:bottom w:val="single" w:sz="6" w:space="1" w:color="auto"/>
        </w:pBdr>
      </w:pPr>
    </w:p>
    <w:p w14:paraId="6BCD6F38" w14:textId="77777777" w:rsidR="00257B20" w:rsidRDefault="00000000">
      <w:pPr>
        <w:pStyle w:val="Balk3"/>
      </w:pPr>
      <w:r>
        <w:t>BEYAN VE TAAHHÜT</w:t>
      </w:r>
    </w:p>
    <w:p w14:paraId="4330A557" w14:textId="77777777" w:rsidR="00257B20" w:rsidRDefault="00000000">
      <w:pPr>
        <w:pStyle w:val="DefaultParagraph"/>
      </w:pPr>
      <w:r>
        <w:t>İşbu başvuru formu kapsamında iletmekte olduğum taleplerime ilişkin bilgi ve belgelerin doğru ve güncel olduğunu; kişisel verilerimin güvenliğinin sağlanması amacıyla kimlik teyidi için Şirketinizce talep edilebilecek ek bilgi ve belgeleri sunmaya hazır olduğumu kabul, beyan ve taahhüt ederim.</w:t>
      </w:r>
    </w:p>
    <w:p w14:paraId="3C43C6F5" w14:textId="77777777" w:rsidR="00257B20" w:rsidRDefault="00257B20">
      <w:pPr>
        <w:pStyle w:val="DefaultParagraph"/>
        <w:pBdr>
          <w:bottom w:val="single" w:sz="6" w:space="1" w:color="auto"/>
        </w:pBdr>
      </w:pPr>
    </w:p>
    <w:p w14:paraId="0F34825E" w14:textId="77777777" w:rsidR="00257B20" w:rsidRDefault="00000000">
      <w:pPr>
        <w:pStyle w:val="DefaultParagraph"/>
      </w:pPr>
      <w:r>
        <w:rPr>
          <w:b/>
          <w:bCs/>
        </w:rPr>
        <w:t>NETİCE VE TALEP:</w:t>
      </w:r>
    </w:p>
    <w:p w14:paraId="6C7A100F" w14:textId="77777777" w:rsidR="00257B20" w:rsidRDefault="00000000">
      <w:pPr>
        <w:pStyle w:val="DefaultParagraph"/>
      </w:pPr>
      <w:r>
        <w:t xml:space="preserve">Yukarıda ayrıntılarıyla belirtilen Kanuni haklarım doğrultusunda, taleplerimin 6698 sayılı Kanun’un 13. maddesinin 2. fıkrası uyarınca, talebin niteliğine göre </w:t>
      </w:r>
      <w:r>
        <w:rPr>
          <w:b/>
          <w:bCs/>
        </w:rPr>
        <w:t>en kısa sürede ve en geç otuz (30) gün içinde</w:t>
      </w:r>
      <w:r>
        <w:t xml:space="preserve"> ücretsiz olarak sonuçlandırılarak tarafıma yazılı olarak veya elektronik ortamda gerekçeli cevap verilmesini saygılarımla arz ve talep ederim. [Tarih]</w:t>
      </w:r>
    </w:p>
    <w:p w14:paraId="21C70D55" w14:textId="77777777" w:rsidR="00257B20" w:rsidRDefault="00000000">
      <w:pPr>
        <w:pStyle w:val="DefaultParagraph"/>
      </w:pPr>
      <w:r>
        <w:rPr>
          <w:b/>
          <w:bCs/>
        </w:rPr>
        <w:t xml:space="preserve">Başvuru Sahibi (İlgili </w:t>
      </w:r>
      <w:proofErr w:type="gramStart"/>
      <w:r>
        <w:rPr>
          <w:b/>
          <w:bCs/>
        </w:rPr>
        <w:t>Kişi)Adı</w:t>
      </w:r>
      <w:proofErr w:type="gramEnd"/>
      <w:r>
        <w:rPr>
          <w:b/>
          <w:bCs/>
        </w:rPr>
        <w:t xml:space="preserve"> Soyadı:</w:t>
      </w:r>
      <w:r>
        <w:t xml:space="preserve"> [Ad </w:t>
      </w:r>
      <w:proofErr w:type="spellStart"/>
      <w:r>
        <w:t>Soyad</w:t>
      </w:r>
      <w:proofErr w:type="spellEnd"/>
      <w:r>
        <w:t>]</w:t>
      </w:r>
      <w:r>
        <w:rPr>
          <w:b/>
          <w:bCs/>
        </w:rPr>
        <w:t>İmza:</w:t>
      </w:r>
    </w:p>
    <w:p w14:paraId="6C572F59" w14:textId="77777777" w:rsidR="00257B20" w:rsidRDefault="00257B20">
      <w:pPr>
        <w:spacing w:after="200"/>
      </w:pPr>
    </w:p>
    <w:sectPr w:rsidR="00257B2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6E0CA" w14:textId="77777777" w:rsidR="000E4DFD" w:rsidRDefault="000E4DFD">
      <w:pPr>
        <w:spacing w:after="0" w:line="240" w:lineRule="auto"/>
      </w:pPr>
      <w:r>
        <w:separator/>
      </w:r>
    </w:p>
  </w:endnote>
  <w:endnote w:type="continuationSeparator" w:id="0">
    <w:p w14:paraId="1F6950CD" w14:textId="77777777" w:rsidR="000E4DFD" w:rsidRDefault="000E4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5271E" w14:textId="77777777" w:rsidR="00257B20" w:rsidRDefault="00000000">
    <w:pPr>
      <w:jc w:val="center"/>
    </w:pPr>
    <w:r>
      <w:rPr>
        <w:sz w:val="20"/>
        <w:szCs w:val="20"/>
      </w:rPr>
      <w:fldChar w:fldCharType="begin"/>
    </w:r>
    <w:r>
      <w:rPr>
        <w:sz w:val="20"/>
        <w:szCs w:val="20"/>
      </w:rPr>
      <w:instrText>PAGE</w:instrText>
    </w:r>
    <w:r>
      <w:rPr>
        <w:sz w:val="20"/>
        <w:szCs w:val="20"/>
      </w:rPr>
      <w:fldChar w:fldCharType="separate"/>
    </w:r>
    <w:r w:rsidR="00C835B4">
      <w:rPr>
        <w:noProof/>
        <w:sz w:val="20"/>
        <w:szCs w:val="20"/>
      </w:rPr>
      <w:t>1</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sidR="00C835B4">
      <w:rPr>
        <w:noProof/>
        <w:sz w:val="20"/>
        <w:szCs w:val="20"/>
      </w:rPr>
      <w:t>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DBDFA" w14:textId="77777777" w:rsidR="000E4DFD" w:rsidRDefault="000E4DFD">
      <w:pPr>
        <w:spacing w:after="0" w:line="240" w:lineRule="auto"/>
      </w:pPr>
      <w:r>
        <w:separator/>
      </w:r>
    </w:p>
  </w:footnote>
  <w:footnote w:type="continuationSeparator" w:id="0">
    <w:p w14:paraId="0E7D8D99" w14:textId="77777777" w:rsidR="000E4DFD" w:rsidRDefault="000E4D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5550B"/>
    <w:multiLevelType w:val="hybridMultilevel"/>
    <w:tmpl w:val="9D60F90E"/>
    <w:lvl w:ilvl="0" w:tplc="0F546DEE">
      <w:start w:val="1"/>
      <w:numFmt w:val="bullet"/>
      <w:lvlText w:val="●"/>
      <w:lvlJc w:val="left"/>
      <w:pPr>
        <w:ind w:left="720" w:hanging="360"/>
      </w:pPr>
    </w:lvl>
    <w:lvl w:ilvl="1" w:tplc="AF222AE8">
      <w:start w:val="1"/>
      <w:numFmt w:val="bullet"/>
      <w:lvlText w:val="○"/>
      <w:lvlJc w:val="left"/>
      <w:pPr>
        <w:ind w:left="1440" w:hanging="360"/>
      </w:pPr>
    </w:lvl>
    <w:lvl w:ilvl="2" w:tplc="70FA8C9E">
      <w:start w:val="1"/>
      <w:numFmt w:val="bullet"/>
      <w:lvlText w:val="■"/>
      <w:lvlJc w:val="left"/>
      <w:pPr>
        <w:ind w:left="2160" w:hanging="360"/>
      </w:pPr>
    </w:lvl>
    <w:lvl w:ilvl="3" w:tplc="FA22ADCA">
      <w:start w:val="1"/>
      <w:numFmt w:val="bullet"/>
      <w:lvlText w:val="●"/>
      <w:lvlJc w:val="left"/>
      <w:pPr>
        <w:ind w:left="2880" w:hanging="360"/>
      </w:pPr>
    </w:lvl>
    <w:lvl w:ilvl="4" w:tplc="B1940078">
      <w:start w:val="1"/>
      <w:numFmt w:val="bullet"/>
      <w:lvlText w:val="○"/>
      <w:lvlJc w:val="left"/>
      <w:pPr>
        <w:ind w:left="3600" w:hanging="360"/>
      </w:pPr>
    </w:lvl>
    <w:lvl w:ilvl="5" w:tplc="73D2A230">
      <w:start w:val="1"/>
      <w:numFmt w:val="bullet"/>
      <w:lvlText w:val="■"/>
      <w:lvlJc w:val="left"/>
      <w:pPr>
        <w:ind w:left="4320" w:hanging="360"/>
      </w:pPr>
    </w:lvl>
    <w:lvl w:ilvl="6" w:tplc="B6F6A806">
      <w:start w:val="1"/>
      <w:numFmt w:val="bullet"/>
      <w:lvlText w:val="●"/>
      <w:lvlJc w:val="left"/>
      <w:pPr>
        <w:ind w:left="5040" w:hanging="360"/>
      </w:pPr>
    </w:lvl>
    <w:lvl w:ilvl="7" w:tplc="5CC426C2">
      <w:start w:val="1"/>
      <w:numFmt w:val="bullet"/>
      <w:lvlText w:val="●"/>
      <w:lvlJc w:val="left"/>
      <w:pPr>
        <w:ind w:left="5760" w:hanging="360"/>
      </w:pPr>
    </w:lvl>
    <w:lvl w:ilvl="8" w:tplc="68FAD1F2">
      <w:start w:val="1"/>
      <w:numFmt w:val="bullet"/>
      <w:lvlText w:val="●"/>
      <w:lvlJc w:val="left"/>
      <w:pPr>
        <w:ind w:left="6480" w:hanging="360"/>
      </w:pPr>
    </w:lvl>
  </w:abstractNum>
  <w:abstractNum w:abstractNumId="1" w15:restartNumberingAfterBreak="0">
    <w:nsid w:val="464A3BA1"/>
    <w:multiLevelType w:val="hybridMultilevel"/>
    <w:tmpl w:val="83FCFA30"/>
    <w:lvl w:ilvl="0" w:tplc="B54239BE">
      <w:start w:val="1"/>
      <w:numFmt w:val="decimal"/>
      <w:lvlText w:val="%1."/>
      <w:lvlJc w:val="left"/>
      <w:pPr>
        <w:ind w:left="720" w:hanging="360"/>
      </w:pPr>
      <w:rPr>
        <w:rFonts w:ascii="Calibri" w:eastAsia="Calibri" w:hAnsi="Calibri" w:cs="Calibri"/>
      </w:rPr>
    </w:lvl>
    <w:lvl w:ilvl="1" w:tplc="93D26DF8">
      <w:start w:val="1"/>
      <w:numFmt w:val="lowerLetter"/>
      <w:lvlText w:val="%2)"/>
      <w:lvlJc w:val="left"/>
      <w:pPr>
        <w:ind w:left="1440" w:hanging="360"/>
      </w:pPr>
      <w:rPr>
        <w:rFonts w:ascii="Calibri" w:eastAsia="Calibri" w:hAnsi="Calibri" w:cs="Calibri"/>
      </w:rPr>
    </w:lvl>
    <w:lvl w:ilvl="2" w:tplc="22EACE52">
      <w:start w:val="1"/>
      <w:numFmt w:val="lowerRoman"/>
      <w:lvlText w:val="%3."/>
      <w:lvlJc w:val="left"/>
      <w:pPr>
        <w:ind w:left="2160" w:hanging="360"/>
      </w:pPr>
      <w:rPr>
        <w:rFonts w:ascii="Calibri" w:eastAsia="Calibri" w:hAnsi="Calibri" w:cs="Calibri"/>
      </w:rPr>
    </w:lvl>
    <w:lvl w:ilvl="3" w:tplc="D4E86B5E">
      <w:numFmt w:val="decimal"/>
      <w:lvlText w:val=""/>
      <w:lvlJc w:val="left"/>
    </w:lvl>
    <w:lvl w:ilvl="4" w:tplc="55C6FE38">
      <w:numFmt w:val="decimal"/>
      <w:lvlText w:val=""/>
      <w:lvlJc w:val="left"/>
    </w:lvl>
    <w:lvl w:ilvl="5" w:tplc="320ED05E">
      <w:numFmt w:val="decimal"/>
      <w:lvlText w:val=""/>
      <w:lvlJc w:val="left"/>
    </w:lvl>
    <w:lvl w:ilvl="6" w:tplc="2B48C206">
      <w:numFmt w:val="decimal"/>
      <w:lvlText w:val=""/>
      <w:lvlJc w:val="left"/>
    </w:lvl>
    <w:lvl w:ilvl="7" w:tplc="F904B4C0">
      <w:numFmt w:val="decimal"/>
      <w:lvlText w:val=""/>
      <w:lvlJc w:val="left"/>
    </w:lvl>
    <w:lvl w:ilvl="8" w:tplc="C646DE28">
      <w:numFmt w:val="decimal"/>
      <w:lvlText w:val=""/>
      <w:lvlJc w:val="left"/>
    </w:lvl>
  </w:abstractNum>
  <w:num w:numId="1" w16cid:durableId="15043903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B20"/>
    <w:rsid w:val="000E4DFD"/>
    <w:rsid w:val="001D2E67"/>
    <w:rsid w:val="00257B20"/>
    <w:rsid w:val="00C835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D8E96"/>
  <w15:docId w15:val="{F5202504-9C65-4BBF-8E9A-D6A6FDB29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tr-TR" w:eastAsia="tr-TR" w:bidi="ar-SA"/>
      </w:rPr>
    </w:rPrDefault>
    <w:pPrDefault>
      <w:pPr>
        <w:spacing w:after="100"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40" w:after="120"/>
      <w:jc w:val="left"/>
      <w:outlineLvl w:val="0"/>
    </w:pPr>
    <w:rPr>
      <w:b/>
      <w:bCs/>
      <w:sz w:val="32"/>
      <w:szCs w:val="32"/>
    </w:rPr>
  </w:style>
  <w:style w:type="paragraph" w:styleId="Balk2">
    <w:name w:val="heading 2"/>
    <w:uiPriority w:val="9"/>
    <w:unhideWhenUsed/>
    <w:qFormat/>
    <w:pPr>
      <w:spacing w:before="220" w:after="110"/>
      <w:jc w:val="left"/>
      <w:outlineLvl w:val="1"/>
    </w:pPr>
    <w:rPr>
      <w:b/>
      <w:bCs/>
      <w:sz w:val="28"/>
      <w:szCs w:val="28"/>
    </w:rPr>
  </w:style>
  <w:style w:type="paragraph" w:styleId="Balk3">
    <w:name w:val="heading 3"/>
    <w:uiPriority w:val="9"/>
    <w:unhideWhenUsed/>
    <w:qFormat/>
    <w:pPr>
      <w:spacing w:before="200"/>
      <w:jc w:val="left"/>
      <w:outlineLvl w:val="2"/>
    </w:pPr>
    <w:rPr>
      <w:b/>
      <w:bCs/>
      <w:sz w:val="24"/>
      <w:szCs w:val="24"/>
    </w:rPr>
  </w:style>
  <w:style w:type="paragraph" w:styleId="Balk4">
    <w:name w:val="heading 4"/>
    <w:uiPriority w:val="9"/>
    <w:semiHidden/>
    <w:unhideWhenUsed/>
    <w:qFormat/>
    <w:pPr>
      <w:spacing w:before="180" w:after="90"/>
      <w:jc w:val="left"/>
      <w:outlineLvl w:val="3"/>
    </w:pPr>
    <w:rPr>
      <w:b/>
      <w:bCs/>
      <w:i/>
      <w:iCs/>
    </w:rPr>
  </w:style>
  <w:style w:type="paragraph" w:styleId="Balk5">
    <w:name w:val="heading 5"/>
    <w:uiPriority w:val="9"/>
    <w:semiHidden/>
    <w:unhideWhenUsed/>
    <w:qFormat/>
    <w:pPr>
      <w:spacing w:before="160" w:after="80"/>
      <w:jc w:val="left"/>
      <w:outlineLvl w:val="4"/>
    </w:pPr>
    <w:rPr>
      <w:i/>
      <w:iCs/>
    </w:rPr>
  </w:style>
  <w:style w:type="paragraph" w:styleId="Balk6">
    <w:name w:val="heading 6"/>
    <w:uiPriority w:val="9"/>
    <w:semiHidden/>
    <w:unhideWhenUsed/>
    <w:qFormat/>
    <w:pPr>
      <w:spacing w:before="140" w:after="70"/>
      <w:jc w:val="left"/>
      <w:outlineLvl w:val="5"/>
    </w:pPr>
    <w:rPr>
      <w:i/>
      <w:i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color="0563C1"/>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pPr>
      <w:spacing w:after="0" w:line="240" w:lineRule="auto"/>
    </w:pPr>
    <w:rPr>
      <w:sz w:val="20"/>
      <w:szCs w:val="20"/>
    </w:rPr>
  </w:style>
  <w:style w:type="character" w:customStyle="1" w:styleId="DipnotMetniChar">
    <w:name w:val="Dipnot Metni Char"/>
    <w:link w:val="DipnotMetni"/>
    <w:uiPriority w:val="99"/>
    <w:semiHidden/>
    <w:unhideWhenUsed/>
    <w:rPr>
      <w:sz w:val="20"/>
      <w:szCs w:val="20"/>
    </w:rPr>
  </w:style>
  <w:style w:type="paragraph" w:customStyle="1" w:styleId="DefaultParagraph">
    <w:name w:val="Default Paragraph"/>
    <w:qFormat/>
  </w:style>
  <w:style w:type="paragraph" w:customStyle="1" w:styleId="TitleStyle">
    <w:name w:val="Title Style"/>
    <w:pPr>
      <w:spacing w:before="100" w:after="200"/>
      <w:jc w:val="center"/>
    </w:pPr>
    <w:rPr>
      <w:b/>
      <w:bCs/>
      <w:sz w:val="48"/>
      <w:szCs w:val="48"/>
    </w:rPr>
  </w:style>
  <w:style w:type="paragraph" w:customStyle="1" w:styleId="ReferenceTitle">
    <w:name w:val="Reference Title"/>
    <w:pPr>
      <w:spacing w:before="200" w:after="150"/>
      <w:jc w:val="left"/>
    </w:pPr>
    <w:rPr>
      <w:b/>
      <w:bCs/>
      <w:sz w:val="32"/>
      <w:szCs w:val="32"/>
    </w:rPr>
  </w:style>
  <w:style w:type="paragraph" w:customStyle="1" w:styleId="ReferenceSectionTitle">
    <w:name w:val="Reference Section Title"/>
    <w:pPr>
      <w:spacing w:before="150"/>
      <w:jc w:val="left"/>
    </w:pPr>
    <w:rPr>
      <w:b/>
      <w:bCs/>
      <w:sz w:val="28"/>
      <w:szCs w:val="28"/>
    </w:rPr>
  </w:style>
  <w:style w:type="paragraph" w:customStyle="1" w:styleId="ReferenceItem">
    <w:name w:val="Reference Item"/>
    <w:pPr>
      <w:spacing w:after="60"/>
    </w:pPr>
  </w:style>
  <w:style w:type="paragraph" w:customStyle="1" w:styleId="Blockquote">
    <w:name w:val="Blockquote"/>
    <w:pPr>
      <w:spacing w:before="100"/>
      <w:ind w:left="720" w:right="720"/>
    </w:pPr>
    <w:rPr>
      <w:i/>
      <w:iCs/>
      <w:color w:val="59595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1020</Words>
  <Characters>5820</Characters>
  <Application>Microsoft Office Word</Application>
  <DocSecurity>0</DocSecurity>
  <Lines>48</Lines>
  <Paragraphs>13</Paragraphs>
  <ScaleCrop>false</ScaleCrop>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Dilekçe Raporu</dc:title>
  <dc:creator>Un-named</dc:creator>
  <cp:lastModifiedBy>hüseyin doğan</cp:lastModifiedBy>
  <cp:revision>2</cp:revision>
  <dcterms:created xsi:type="dcterms:W3CDTF">2026-08-28T16:15:00Z</dcterms:created>
  <dcterms:modified xsi:type="dcterms:W3CDTF">2026-08-28T16:15:00Z</dcterms:modified>
</cp:coreProperties>
</file>